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6B2483" w:rsidP="006B2483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du </w:t>
      </w:r>
      <w:r w:rsidR="00F518E8">
        <w:rPr>
          <w:b/>
          <w:sz w:val="40"/>
          <w:szCs w:val="40"/>
        </w:rPr>
        <w:t>Dispositif</w:t>
      </w:r>
      <w:r w:rsidRPr="006B2483">
        <w:rPr>
          <w:b/>
          <w:sz w:val="40"/>
          <w:szCs w:val="40"/>
        </w:rPr>
        <w:t xml:space="preserve"> de Compétences</w:t>
      </w:r>
    </w:p>
    <w:p w:rsidR="006B2483" w:rsidRPr="006B2483" w:rsidRDefault="00E249DB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Bouches-du-Rhône 20</w:t>
      </w:r>
      <w:r w:rsidR="00F518E8">
        <w:rPr>
          <w:b/>
          <w:sz w:val="40"/>
          <w:szCs w:val="40"/>
        </w:rPr>
        <w:t>20</w:t>
      </w:r>
      <w:bookmarkStart w:id="0" w:name="_GoBack"/>
      <w:bookmarkEnd w:id="0"/>
    </w:p>
    <w:p w:rsidR="006B2483" w:rsidRDefault="006B2483" w:rsidP="006B2483">
      <w:pPr>
        <w:spacing w:after="120"/>
      </w:pP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759" w:rsidRDefault="009D4759" w:rsidP="006B2483">
      <w:pPr>
        <w:spacing w:after="0" w:line="240" w:lineRule="auto"/>
      </w:pPr>
      <w:r>
        <w:separator/>
      </w:r>
    </w:p>
  </w:endnote>
  <w:endnote w:type="continuationSeparator" w:id="0">
    <w:p w:rsidR="009D4759" w:rsidRDefault="009D4759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759" w:rsidRDefault="009D4759" w:rsidP="006B2483">
      <w:pPr>
        <w:spacing w:after="0" w:line="240" w:lineRule="auto"/>
      </w:pPr>
      <w:r>
        <w:separator/>
      </w:r>
    </w:p>
  </w:footnote>
  <w:footnote w:type="continuationSeparator" w:id="0">
    <w:p w:rsidR="009D4759" w:rsidRDefault="009D4759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 xml:space="preserve">Le pôle régional de compétence est financé par </w:t>
      </w:r>
      <w:r w:rsidR="00A05404">
        <w:rPr>
          <w:i/>
          <w:sz w:val="22"/>
          <w:szCs w:val="22"/>
        </w:rPr>
        <w:t>Santé Publique 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6C99"/>
    <w:rsid w:val="00283C1C"/>
    <w:rsid w:val="003330D5"/>
    <w:rsid w:val="00460F4E"/>
    <w:rsid w:val="0046626A"/>
    <w:rsid w:val="005E3053"/>
    <w:rsid w:val="0061086D"/>
    <w:rsid w:val="006B2483"/>
    <w:rsid w:val="006E2A85"/>
    <w:rsid w:val="00743A0B"/>
    <w:rsid w:val="0085411F"/>
    <w:rsid w:val="0095471D"/>
    <w:rsid w:val="009C3941"/>
    <w:rsid w:val="009D4759"/>
    <w:rsid w:val="00A05404"/>
    <w:rsid w:val="00C60E2A"/>
    <w:rsid w:val="00C765FA"/>
    <w:rsid w:val="00CC5FB4"/>
    <w:rsid w:val="00E249DB"/>
    <w:rsid w:val="00E348A2"/>
    <w:rsid w:val="00F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E246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727B-F211-441F-875A-BE540523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aichatou camara</cp:lastModifiedBy>
  <cp:revision>2</cp:revision>
  <cp:lastPrinted>2016-10-05T08:16:00Z</cp:lastPrinted>
  <dcterms:created xsi:type="dcterms:W3CDTF">2019-10-16T08:59:00Z</dcterms:created>
  <dcterms:modified xsi:type="dcterms:W3CDTF">2019-10-16T08:59:00Z</dcterms:modified>
</cp:coreProperties>
</file>