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B7577E" w:rsidRDefault="00620C44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Dispositif</w:t>
      </w:r>
      <w:r w:rsidR="006B2483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 xml:space="preserve">Régional </w:t>
      </w:r>
      <w:r w:rsidR="006B2483" w:rsidRPr="00B7577E">
        <w:rPr>
          <w:b/>
          <w:sz w:val="32"/>
          <w:szCs w:val="32"/>
        </w:rPr>
        <w:t>de Compétences</w:t>
      </w:r>
      <w:r w:rsidR="00205965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>en Prévention et Promotion de la Santé</w:t>
      </w:r>
    </w:p>
    <w:p w:rsidR="006B2483" w:rsidRPr="00B7577E" w:rsidRDefault="006B2483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Bouches-du-Rhône 201</w:t>
      </w:r>
      <w:r w:rsidR="00CB5D63">
        <w:rPr>
          <w:b/>
          <w:sz w:val="32"/>
          <w:szCs w:val="32"/>
        </w:rPr>
        <w:t>9</w:t>
      </w:r>
      <w:bookmarkStart w:id="0" w:name="_GoBack"/>
      <w:bookmarkEnd w:id="0"/>
    </w:p>
    <w:p w:rsidR="006B2483" w:rsidRDefault="006B2483" w:rsidP="006B2483">
      <w:pPr>
        <w:spacing w:after="120"/>
      </w:pPr>
    </w:p>
    <w:p w:rsidR="006B2483" w:rsidRPr="00C60E2A" w:rsidRDefault="00B7577E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Thématique des ateliers 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9C3941" w:rsidRPr="00C60E2A">
        <w:rPr>
          <w:sz w:val="30"/>
          <w:szCs w:val="30"/>
        </w:rPr>
        <w:t xml:space="preserve">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bookmarkStart w:id="1" w:name="_Hlk485191695"/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</w:p>
    <w:bookmarkEnd w:id="1"/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205965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Date</w:t>
      </w:r>
      <w:r w:rsidR="006B2483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D062B8" w:rsidP="006B2483">
      <w:pPr>
        <w:spacing w:after="120"/>
      </w:pPr>
      <w:r w:rsidRPr="00D062B8">
        <w:rPr>
          <w:b/>
          <w:sz w:val="32"/>
          <w:szCs w:val="28"/>
        </w:rPr>
        <w:t xml:space="preserve">Ce qui me motive à m’inscrire sur ces ateliers 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941" w:rsidRPr="00C60E2A" w:rsidRDefault="00205965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4E" w:rsidRDefault="00E3784E" w:rsidP="006B2483">
      <w:pPr>
        <w:spacing w:after="0" w:line="240" w:lineRule="auto"/>
      </w:pPr>
      <w:r>
        <w:separator/>
      </w:r>
    </w:p>
  </w:endnote>
  <w:endnote w:type="continuationSeparator" w:id="0">
    <w:p w:rsidR="00E3784E" w:rsidRDefault="00E3784E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4E" w:rsidRDefault="00E3784E" w:rsidP="006B2483">
      <w:pPr>
        <w:spacing w:after="0" w:line="240" w:lineRule="auto"/>
      </w:pPr>
      <w:r>
        <w:separator/>
      </w:r>
    </w:p>
  </w:footnote>
  <w:footnote w:type="continuationSeparator" w:id="0">
    <w:p w:rsidR="00E3784E" w:rsidRDefault="00E3784E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6C99"/>
    <w:rsid w:val="001F67D5"/>
    <w:rsid w:val="00205965"/>
    <w:rsid w:val="00283C1C"/>
    <w:rsid w:val="00372D65"/>
    <w:rsid w:val="00460F4E"/>
    <w:rsid w:val="0046626A"/>
    <w:rsid w:val="00535DF0"/>
    <w:rsid w:val="005E3053"/>
    <w:rsid w:val="00620C44"/>
    <w:rsid w:val="00670554"/>
    <w:rsid w:val="00682F90"/>
    <w:rsid w:val="006A6673"/>
    <w:rsid w:val="006B2483"/>
    <w:rsid w:val="006E2A85"/>
    <w:rsid w:val="007B7E43"/>
    <w:rsid w:val="0095471D"/>
    <w:rsid w:val="009C3941"/>
    <w:rsid w:val="00A05404"/>
    <w:rsid w:val="00A21BE9"/>
    <w:rsid w:val="00B05CBB"/>
    <w:rsid w:val="00B7577E"/>
    <w:rsid w:val="00B84A52"/>
    <w:rsid w:val="00C51AF3"/>
    <w:rsid w:val="00C60E2A"/>
    <w:rsid w:val="00C765FA"/>
    <w:rsid w:val="00CB5D63"/>
    <w:rsid w:val="00D062B8"/>
    <w:rsid w:val="00DA1500"/>
    <w:rsid w:val="00E348A2"/>
    <w:rsid w:val="00E3784E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14F4-BDC0-47E8-BADB-A8BDC321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2019-01-22T13:18:00Z</dcterms:created>
  <dcterms:modified xsi:type="dcterms:W3CDTF">2019-01-22T13:18:00Z</dcterms:modified>
</cp:coreProperties>
</file>